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Please fill out this document and return it to us via email 24 hours prior to your arrival.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Place of birth: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Medical Conditions: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